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3B2B" w14:textId="77777777" w:rsidR="00CE0445" w:rsidRDefault="00EA5711" w:rsidP="00EA5711">
      <w:r w:rsidRPr="00156C29">
        <w:rPr>
          <w:rStyle w:val="Heading2Char"/>
        </w:rPr>
        <w:t>Standard consultation / Standard Tele-health consultation</w:t>
      </w:r>
      <w:r w:rsidR="00EA5C5F" w:rsidRPr="00156C29">
        <w:rPr>
          <w:rStyle w:val="Heading2Char"/>
        </w:rPr>
        <w:t xml:space="preserve"> of 15 minutes</w:t>
      </w:r>
      <w:r>
        <w:t>.</w:t>
      </w:r>
      <w:r w:rsidR="00CE0445">
        <w:t xml:space="preserve">  </w:t>
      </w:r>
    </w:p>
    <w:p w14:paraId="54FDB963" w14:textId="3E9E7B26" w:rsidR="00CE0445" w:rsidRPr="00CE0445" w:rsidRDefault="00CE0445" w:rsidP="00EA5711">
      <w:r w:rsidRPr="00CE0445">
        <w:rPr>
          <w:sz w:val="20"/>
          <w:szCs w:val="20"/>
        </w:rPr>
        <w:t>*Please note the Gap is what the patient is ‘out of pocket’ after the Medicare rebate</w:t>
      </w:r>
      <w:r>
        <w:rPr>
          <w:sz w:val="20"/>
          <w:szCs w:val="20"/>
        </w:rPr>
        <w:t>.</w:t>
      </w:r>
      <w:r w:rsidRPr="00CE0445">
        <w:rPr>
          <w:sz w:val="20"/>
          <w:szCs w:val="20"/>
        </w:rPr>
        <w:t xml:space="preserve"> </w:t>
      </w:r>
    </w:p>
    <w:p w14:paraId="2D1955CC" w14:textId="415AA313" w:rsidR="00EA5C5F" w:rsidRPr="00CE0445" w:rsidRDefault="00EA5C5F" w:rsidP="00EA5C5F">
      <w:pPr>
        <w:jc w:val="both"/>
      </w:pPr>
      <w:r w:rsidRPr="00CE0445">
        <w:t>(We recommend a standard consultation to discuss 1-2 concerns)</w:t>
      </w:r>
    </w:p>
    <w:p w14:paraId="74461A37" w14:textId="116A9BE5" w:rsidR="00EA5711" w:rsidRDefault="00156C29" w:rsidP="00EA5711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90A15" wp14:editId="038690D2">
                <wp:simplePos x="0" y="0"/>
                <wp:positionH relativeFrom="column">
                  <wp:posOffset>171450</wp:posOffset>
                </wp:positionH>
                <wp:positionV relativeFrom="paragraph">
                  <wp:posOffset>20320</wp:posOffset>
                </wp:positionV>
                <wp:extent cx="209550" cy="161925"/>
                <wp:effectExtent l="0" t="19050" r="38100" b="47625"/>
                <wp:wrapNone/>
                <wp:docPr id="65154693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E0B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3.5pt;margin-top:1.6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reGdNN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="000F60E8">
        <w:t>Standard w</w:t>
      </w:r>
      <w:r w:rsidR="00EA5711">
        <w:t>eekdays before 5pm gap = $65.00</w:t>
      </w:r>
    </w:p>
    <w:p w14:paraId="4E9E5EE9" w14:textId="2C2135DE" w:rsidR="00EA5711" w:rsidRDefault="00156C29" w:rsidP="00EA5711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F8224" wp14:editId="16CCA7A6">
                <wp:simplePos x="0" y="0"/>
                <wp:positionH relativeFrom="column">
                  <wp:posOffset>171450</wp:posOffset>
                </wp:positionH>
                <wp:positionV relativeFrom="paragraph">
                  <wp:posOffset>33020</wp:posOffset>
                </wp:positionV>
                <wp:extent cx="209550" cy="161925"/>
                <wp:effectExtent l="0" t="19050" r="38100" b="47625"/>
                <wp:wrapNone/>
                <wp:docPr id="84145726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30FE6" id="Arrow: Right 1" o:spid="_x0000_s1026" type="#_x0000_t13" style="position:absolute;margin-left:13.5pt;margin-top:2.6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" adj="13255" fillcolor="#156082 [3204]" strokecolor="#030e13 [484]" strokeweight="1pt"/>
            </w:pict>
          </mc:Fallback>
        </mc:AlternateContent>
      </w:r>
      <w:r w:rsidR="00EA5711">
        <w:t>After hours, after 5pm and before 1pm on Saturdays gap = $85.00</w:t>
      </w:r>
    </w:p>
    <w:p w14:paraId="6FD3A641" w14:textId="0E23AEA7" w:rsidR="00EA5711" w:rsidRDefault="00156C29" w:rsidP="00EA5711">
      <w:pPr>
        <w:pStyle w:val="ListParagraph"/>
        <w:numPr>
          <w:ilvl w:val="0"/>
          <w:numId w:val="5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DCFD4" wp14:editId="6F4A7040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209550" cy="161925"/>
                <wp:effectExtent l="0" t="19050" r="38100" b="47625"/>
                <wp:wrapNone/>
                <wp:docPr id="54848839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F22F3" id="Arrow: Right 1" o:spid="_x0000_s1026" type="#_x0000_t13" style="position:absolute;margin-left:13.5pt;margin-top:2.7pt;width:16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" adj="13255" fillcolor="#156082 [3204]" strokecolor="#030e13 [484]" strokeweight="1pt"/>
            </w:pict>
          </mc:Fallback>
        </mc:AlternateContent>
      </w:r>
      <w:r w:rsidR="00EA5711" w:rsidRPr="00EA5711">
        <w:t>Saturdays After 1:00pm &amp; Public Holidays</w:t>
      </w:r>
      <w:r w:rsidR="00EA5711">
        <w:t xml:space="preserve"> Gap = $95.00 </w:t>
      </w:r>
    </w:p>
    <w:p w14:paraId="25A0A4AC" w14:textId="2E2D7F0E" w:rsidR="00EA5C5F" w:rsidRDefault="00156C29" w:rsidP="00EA5711">
      <w:pPr>
        <w:pStyle w:val="ListParagraph"/>
        <w:numPr>
          <w:ilvl w:val="0"/>
          <w:numId w:val="5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44EEC" wp14:editId="6281362F">
                <wp:simplePos x="0" y="0"/>
                <wp:positionH relativeFrom="column">
                  <wp:posOffset>171450</wp:posOffset>
                </wp:positionH>
                <wp:positionV relativeFrom="paragraph">
                  <wp:posOffset>41275</wp:posOffset>
                </wp:positionV>
                <wp:extent cx="209550" cy="161925"/>
                <wp:effectExtent l="0" t="19050" r="38100" b="47625"/>
                <wp:wrapNone/>
                <wp:docPr id="190944834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CB381" id="Arrow: Right 1" o:spid="_x0000_s1026" type="#_x0000_t13" style="position:absolute;margin-left:13.5pt;margin-top:3.25pt;width:16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" adj="13255" fillcolor="#156082 [3204]" strokecolor="#030e13 [484]" strokeweight="1pt"/>
            </w:pict>
          </mc:Fallback>
        </mc:AlternateContent>
      </w:r>
      <w:r w:rsidR="00EA5C5F">
        <w:t xml:space="preserve">Please note tele-health consultations are not available on Saturdays. </w:t>
      </w:r>
    </w:p>
    <w:p w14:paraId="1A470E40" w14:textId="0CC708FE" w:rsidR="00EA5C5F" w:rsidRDefault="00EA5C5F" w:rsidP="00EA5C5F">
      <w:pPr>
        <w:jc w:val="both"/>
      </w:pPr>
    </w:p>
    <w:p w14:paraId="7CD1788E" w14:textId="20AE25C0" w:rsidR="00EA5C5F" w:rsidRDefault="00EA5C5F" w:rsidP="00156C29">
      <w:pPr>
        <w:pStyle w:val="Heading2"/>
      </w:pPr>
      <w:r>
        <w:t xml:space="preserve">Double consultation of 30 minutes. </w:t>
      </w:r>
    </w:p>
    <w:p w14:paraId="6CAF369D" w14:textId="227000B9" w:rsidR="00EA5C5F" w:rsidRDefault="00156C29" w:rsidP="00EA5C5F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9FB61" wp14:editId="28785D08">
                <wp:simplePos x="0" y="0"/>
                <wp:positionH relativeFrom="column">
                  <wp:posOffset>123825</wp:posOffset>
                </wp:positionH>
                <wp:positionV relativeFrom="paragraph">
                  <wp:posOffset>29845</wp:posOffset>
                </wp:positionV>
                <wp:extent cx="209550" cy="161925"/>
                <wp:effectExtent l="0" t="19050" r="38100" b="47625"/>
                <wp:wrapNone/>
                <wp:docPr id="147447399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174E3" id="Arrow: Right 1" o:spid="_x0000_s1026" type="#_x0000_t13" style="position:absolute;margin-left:9.75pt;margin-top:2.35pt;width:16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GectkN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="00EA5C5F">
        <w:t>Weekdays before 5pm gap = $85.00</w:t>
      </w:r>
    </w:p>
    <w:p w14:paraId="0D5099BC" w14:textId="3DD87B5F" w:rsidR="00EA5C5F" w:rsidRDefault="00156C29" w:rsidP="00EA5C5F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1ADE6" wp14:editId="6CD746B5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209550" cy="161925"/>
                <wp:effectExtent l="0" t="19050" r="38100" b="47625"/>
                <wp:wrapNone/>
                <wp:docPr id="12538831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941AD" id="Arrow: Right 1" o:spid="_x0000_s1026" type="#_x0000_t13" style="position:absolute;margin-left:10.5pt;margin-top:2.25pt;width:16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" adj="13255" fillcolor="#156082 [3204]" strokecolor="#030e13 [484]" strokeweight="1pt"/>
            </w:pict>
          </mc:Fallback>
        </mc:AlternateContent>
      </w:r>
      <w:r w:rsidR="00EA5C5F">
        <w:t xml:space="preserve">Afterhours from 5pm weekdays or after 1pm on Saturdays gap = $ 95.00 </w:t>
      </w:r>
    </w:p>
    <w:p w14:paraId="59F1D3B4" w14:textId="06639FDA" w:rsidR="00EA5C5F" w:rsidRDefault="00156C29" w:rsidP="00EA5C5F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0DAB7" wp14:editId="0B7D3625">
                <wp:simplePos x="0" y="0"/>
                <wp:positionH relativeFrom="column">
                  <wp:posOffset>123825</wp:posOffset>
                </wp:positionH>
                <wp:positionV relativeFrom="paragraph">
                  <wp:posOffset>18415</wp:posOffset>
                </wp:positionV>
                <wp:extent cx="209550" cy="161925"/>
                <wp:effectExtent l="0" t="19050" r="38100" b="47625"/>
                <wp:wrapNone/>
                <wp:docPr id="199564401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B3025" id="Arrow: Right 1" o:spid="_x0000_s1026" type="#_x0000_t13" style="position:absolute;margin-left:9.75pt;margin-top:1.45pt;width:16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" adj="13255" fillcolor="#156082 [3204]" strokecolor="#030e13 [484]" strokeweight="1pt"/>
            </w:pict>
          </mc:Fallback>
        </mc:AlternateContent>
      </w:r>
      <w:r w:rsidR="00EA5C5F">
        <w:t>Please note double consultations are not available via Tele-health appointments</w:t>
      </w:r>
      <w:r w:rsidR="000F60E8">
        <w:t>.</w:t>
      </w:r>
    </w:p>
    <w:p w14:paraId="4184765B" w14:textId="77777777" w:rsidR="00EA5C5F" w:rsidRDefault="00EA5C5F" w:rsidP="00EA5711"/>
    <w:p w14:paraId="5559C47C" w14:textId="316A7E2A" w:rsidR="00EA5711" w:rsidRDefault="00EA5C5F" w:rsidP="00156C29">
      <w:pPr>
        <w:pStyle w:val="Heading2"/>
      </w:pPr>
      <w:r>
        <w:t>Aged/pension card holder standard consultation/ telehealth of 15 minutes.</w:t>
      </w:r>
    </w:p>
    <w:p w14:paraId="1E0A1072" w14:textId="78F35AF2" w:rsidR="00EA5C5F" w:rsidRDefault="00156C29" w:rsidP="00EA5C5F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5BE39" wp14:editId="24034C89">
                <wp:simplePos x="0" y="0"/>
                <wp:positionH relativeFrom="column">
                  <wp:posOffset>152400</wp:posOffset>
                </wp:positionH>
                <wp:positionV relativeFrom="paragraph">
                  <wp:posOffset>5715</wp:posOffset>
                </wp:positionV>
                <wp:extent cx="209550" cy="161925"/>
                <wp:effectExtent l="0" t="19050" r="38100" b="47625"/>
                <wp:wrapNone/>
                <wp:docPr id="57234998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D4D58" id="Arrow: Right 1" o:spid="_x0000_s1026" type="#_x0000_t13" style="position:absolute;margin-left:12pt;margin-top:.45pt;width:16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VKSFvtoAAAAF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="000F60E8">
        <w:t>Standard w</w:t>
      </w:r>
      <w:r w:rsidR="00EA5C5F">
        <w:t>eekdays before 5pm gap = $57.00</w:t>
      </w:r>
    </w:p>
    <w:p w14:paraId="1D6D91F6" w14:textId="44249EE2" w:rsidR="00EA5C5F" w:rsidRDefault="00156C29" w:rsidP="00EA5C5F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F7024" wp14:editId="394296CC">
                <wp:simplePos x="0" y="0"/>
                <wp:positionH relativeFrom="column">
                  <wp:posOffset>152400</wp:posOffset>
                </wp:positionH>
                <wp:positionV relativeFrom="paragraph">
                  <wp:posOffset>27940</wp:posOffset>
                </wp:positionV>
                <wp:extent cx="209550" cy="161925"/>
                <wp:effectExtent l="0" t="19050" r="38100" b="47625"/>
                <wp:wrapNone/>
                <wp:docPr id="44225799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DE5E4" id="Arrow: Right 1" o:spid="_x0000_s1026" type="#_x0000_t13" style="position:absolute;margin-left:12pt;margin-top:2.2pt;width:16.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VRbVPd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="00EA5C5F">
        <w:t>Afterhours from 5pm weekdays or Saturdays before 1pm gap = $67.00</w:t>
      </w:r>
    </w:p>
    <w:p w14:paraId="436D15D9" w14:textId="661F5382" w:rsidR="00156C29" w:rsidRDefault="00156C29" w:rsidP="00156C29">
      <w:pPr>
        <w:pStyle w:val="Heading2"/>
      </w:pPr>
    </w:p>
    <w:p w14:paraId="036CB7F4" w14:textId="5EDDB898" w:rsidR="00156C29" w:rsidRPr="00156C29" w:rsidRDefault="00156C29" w:rsidP="00156C29">
      <w:pPr>
        <w:pStyle w:val="Heading2"/>
      </w:pPr>
      <w:r w:rsidRPr="00156C29">
        <w:t>New Patient</w:t>
      </w:r>
      <w:r>
        <w:t xml:space="preserve">s and Cancellation fees </w:t>
      </w:r>
    </w:p>
    <w:p w14:paraId="7CD9BB84" w14:textId="103C2CF9" w:rsidR="00156C29" w:rsidRDefault="00156C29" w:rsidP="00156C29">
      <w:pPr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3993B" wp14:editId="43F20BE2">
                <wp:simplePos x="0" y="0"/>
                <wp:positionH relativeFrom="column">
                  <wp:posOffset>123825</wp:posOffset>
                </wp:positionH>
                <wp:positionV relativeFrom="paragraph">
                  <wp:posOffset>30480</wp:posOffset>
                </wp:positionV>
                <wp:extent cx="209550" cy="161925"/>
                <wp:effectExtent l="0" t="19050" r="38100" b="47625"/>
                <wp:wrapNone/>
                <wp:docPr id="1185557618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581FB" id="Arrow: Right 1" o:spid="_x0000_s1026" type="#_x0000_t13" style="position:absolute;margin-left:9.75pt;margin-top:2.4pt;width:16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D/q8OO2QAAAAY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Pr="00156C29">
        <w:t>Payment pre-authorisation of $10</w:t>
      </w:r>
      <w:r>
        <w:t>8</w:t>
      </w:r>
      <w:r w:rsidRPr="00156C29">
        <w:t>.</w:t>
      </w:r>
      <w:r>
        <w:t>90</w:t>
      </w:r>
      <w:r w:rsidRPr="00156C29">
        <w:t xml:space="preserve"> is required when booking your first appointment online</w:t>
      </w:r>
      <w:r>
        <w:t xml:space="preserve"> via </w:t>
      </w:r>
      <w:proofErr w:type="spellStart"/>
      <w:r>
        <w:t>HotDoc</w:t>
      </w:r>
      <w:proofErr w:type="spellEnd"/>
      <w:r>
        <w:t>.</w:t>
      </w:r>
    </w:p>
    <w:p w14:paraId="13339589" w14:textId="3960A82F" w:rsidR="00156C29" w:rsidRPr="00156C29" w:rsidRDefault="00156C29" w:rsidP="00156C29">
      <w:pPr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CCCAD" wp14:editId="7224DCB1">
                <wp:simplePos x="0" y="0"/>
                <wp:positionH relativeFrom="column">
                  <wp:posOffset>104775</wp:posOffset>
                </wp:positionH>
                <wp:positionV relativeFrom="paragraph">
                  <wp:posOffset>31750</wp:posOffset>
                </wp:positionV>
                <wp:extent cx="209550" cy="161925"/>
                <wp:effectExtent l="0" t="19050" r="38100" b="47625"/>
                <wp:wrapNone/>
                <wp:docPr id="70272253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15726" id="Arrow: Right 1" o:spid="_x0000_s1026" type="#_x0000_t13" style="position:absolute;margin-left:8.25pt;margin-top:2.5pt;width:16.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LJhae9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>
        <w:t>You will only be charged after your consultation</w:t>
      </w:r>
      <w:r w:rsidRPr="00156C29">
        <w:t>, based on duration and the Medicare item specifics</w:t>
      </w:r>
      <w:r>
        <w:t>. If your appointment is via Tele-</w:t>
      </w:r>
      <w:r w:rsidR="00CE0445">
        <w:t>health,</w:t>
      </w:r>
      <w:r>
        <w:t xml:space="preserve"> then your nominated bank card will be </w:t>
      </w:r>
      <w:r w:rsidR="000F60E8">
        <w:t>charged,</w:t>
      </w:r>
      <w:r>
        <w:t xml:space="preserve"> and the Medicare claim will be sent on your behalf. </w:t>
      </w:r>
    </w:p>
    <w:p w14:paraId="47FBB9C7" w14:textId="536B5C7F" w:rsidR="00156C29" w:rsidRPr="00156C29" w:rsidRDefault="00156C29" w:rsidP="00156C29">
      <w:pPr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C39B7" wp14:editId="335A5633">
                <wp:simplePos x="0" y="0"/>
                <wp:positionH relativeFrom="column">
                  <wp:posOffset>114300</wp:posOffset>
                </wp:positionH>
                <wp:positionV relativeFrom="paragraph">
                  <wp:posOffset>31115</wp:posOffset>
                </wp:positionV>
                <wp:extent cx="209550" cy="161925"/>
                <wp:effectExtent l="0" t="19050" r="38100" b="47625"/>
                <wp:wrapNone/>
                <wp:docPr id="102858121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91860" id="Arrow: Right 1" o:spid="_x0000_s1026" type="#_x0000_t13" style="position:absolute;margin-left:9pt;margin-top:2.45pt;width:16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AxKy8J2QAAAAY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Pr="00156C29">
        <w:t>Failure to supply payment details within 90 minutes will result in the appointment being automatically cancelled</w:t>
      </w:r>
      <w:r w:rsidR="00CE0445">
        <w:t>.</w:t>
      </w:r>
    </w:p>
    <w:p w14:paraId="332E1D32" w14:textId="126E1332" w:rsidR="00156C29" w:rsidRPr="00156C29" w:rsidRDefault="00156C29" w:rsidP="00156C29">
      <w:pPr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63955" wp14:editId="672CA754">
                <wp:simplePos x="0" y="0"/>
                <wp:positionH relativeFrom="column">
                  <wp:posOffset>104775</wp:posOffset>
                </wp:positionH>
                <wp:positionV relativeFrom="paragraph">
                  <wp:posOffset>32385</wp:posOffset>
                </wp:positionV>
                <wp:extent cx="209550" cy="161925"/>
                <wp:effectExtent l="0" t="19050" r="38100" b="47625"/>
                <wp:wrapNone/>
                <wp:docPr id="28305532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47294" id="Arrow: Right 1" o:spid="_x0000_s1026" type="#_x0000_t13" style="position:absolute;margin-left:8.25pt;margin-top:2.55pt;width:16.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BNCZIX2QAAAAY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="00CE0445">
        <w:t>Appointment times are limited, we understand that life happen</w:t>
      </w:r>
      <w:r w:rsidR="00614895">
        <w:t>s,</w:t>
      </w:r>
      <w:r w:rsidR="00CE0445">
        <w:t xml:space="preserve"> and you may need to </w:t>
      </w:r>
      <w:r w:rsidRPr="00156C29">
        <w:t>cancel your appointment, we respectfully request 1hrs notice</w:t>
      </w:r>
      <w:r w:rsidR="00CE0445">
        <w:t>.</w:t>
      </w:r>
      <w:r w:rsidR="00614895">
        <w:t xml:space="preserve"> This gives us the chance to offer your appointment to another patient in need. </w:t>
      </w:r>
    </w:p>
    <w:p w14:paraId="0B22DA43" w14:textId="6A55F869" w:rsidR="00156C29" w:rsidRPr="00156C29" w:rsidRDefault="00156C29" w:rsidP="00156C29">
      <w:pPr>
        <w:numPr>
          <w:ilvl w:val="0"/>
          <w:numId w:val="14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9F8A41" wp14:editId="48B95332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209550" cy="161925"/>
                <wp:effectExtent l="0" t="19050" r="38100" b="47625"/>
                <wp:wrapNone/>
                <wp:docPr id="85397536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50EBC" id="Arrow: Right 1" o:spid="_x0000_s1026" type="#_x0000_t13" style="position:absolute;margin-left:9pt;margin-top:.4pt;width:16.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" adj="13255" fillcolor="#156082 [3204]" strokecolor="#030e13 [484]" strokeweight="1pt"/>
            </w:pict>
          </mc:Fallback>
        </mc:AlternateContent>
      </w:r>
      <w:r w:rsidRPr="00156C29">
        <w:t>Missed appointments, or appointments cancelled without 1hr notice, incur a fee of $55 via the pre-authorised payment method</w:t>
      </w:r>
      <w:r w:rsidR="00614895">
        <w:t>.</w:t>
      </w:r>
    </w:p>
    <w:p w14:paraId="50421E72" w14:textId="498D7A33" w:rsidR="00156C29" w:rsidRPr="002F5E02" w:rsidRDefault="00156C29" w:rsidP="00EA5711"/>
    <w:p w14:paraId="44BC1EFD" w14:textId="3A383E90" w:rsidR="00CE0445" w:rsidRPr="00CE0445" w:rsidRDefault="00CE0445" w:rsidP="00CE0445">
      <w:pPr>
        <w:pStyle w:val="Heading2"/>
      </w:pPr>
      <w:r w:rsidRPr="00CE0445">
        <w:t>Telehealth Consultations</w:t>
      </w:r>
    </w:p>
    <w:p w14:paraId="7FFDAD7E" w14:textId="30425600" w:rsidR="00CE0445" w:rsidRPr="00CE0445" w:rsidRDefault="00CE0445" w:rsidP="00CE0445">
      <w:pPr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9FD512" wp14:editId="51A64CCF">
                <wp:simplePos x="0" y="0"/>
                <wp:positionH relativeFrom="column">
                  <wp:posOffset>133350</wp:posOffset>
                </wp:positionH>
                <wp:positionV relativeFrom="paragraph">
                  <wp:posOffset>21590</wp:posOffset>
                </wp:positionV>
                <wp:extent cx="209550" cy="161925"/>
                <wp:effectExtent l="0" t="19050" r="38100" b="47625"/>
                <wp:wrapNone/>
                <wp:docPr id="213059346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A2DD0" id="Arrow: Right 1" o:spid="_x0000_s1026" type="#_x0000_t13" style="position:absolute;margin-left:10.5pt;margin-top:1.7pt;width:16.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" adj="13255" fillcolor="#156082 [3204]" strokecolor="#030e13 [484]" strokeweight="1pt"/>
            </w:pict>
          </mc:Fallback>
        </mc:AlternateContent>
      </w:r>
      <w:r w:rsidRPr="00CE0445">
        <w:t>Duration of Telehealth appointments is 15 minutes</w:t>
      </w:r>
      <w:r>
        <w:t xml:space="preserve"> and are considered the same as an “in person” consultation therefore incur the same fees</w:t>
      </w:r>
      <w:r w:rsidR="00614895">
        <w:t>.</w:t>
      </w:r>
    </w:p>
    <w:p w14:paraId="41F5B5F5" w14:textId="7BE9FA77" w:rsidR="00CE0445" w:rsidRPr="00CE0445" w:rsidRDefault="00CE0445" w:rsidP="00CE0445">
      <w:pPr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6D7C0" wp14:editId="6966BE3B">
                <wp:simplePos x="0" y="0"/>
                <wp:positionH relativeFrom="column">
                  <wp:posOffset>133350</wp:posOffset>
                </wp:positionH>
                <wp:positionV relativeFrom="paragraph">
                  <wp:posOffset>18415</wp:posOffset>
                </wp:positionV>
                <wp:extent cx="209550" cy="161925"/>
                <wp:effectExtent l="0" t="19050" r="38100" b="47625"/>
                <wp:wrapNone/>
                <wp:docPr id="6148847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F9508" id="Arrow: Right 1" o:spid="_x0000_s1026" type="#_x0000_t13" style="position:absolute;margin-left:10.5pt;margin-top:1.45pt;width:16.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DOg+up2QAAAAY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Pr="00CE0445">
        <w:t>NOT available to new patients</w:t>
      </w:r>
      <w:r w:rsidR="00614895">
        <w:t>.</w:t>
      </w:r>
    </w:p>
    <w:p w14:paraId="0A524329" w14:textId="113EF96E" w:rsidR="00CE0445" w:rsidRPr="00CE0445" w:rsidRDefault="00614895" w:rsidP="00CE0445">
      <w:pPr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BD6DA2" wp14:editId="6FB56369">
                <wp:simplePos x="0" y="0"/>
                <wp:positionH relativeFrom="column">
                  <wp:posOffset>133350</wp:posOffset>
                </wp:positionH>
                <wp:positionV relativeFrom="paragraph">
                  <wp:posOffset>16510</wp:posOffset>
                </wp:positionV>
                <wp:extent cx="209550" cy="161925"/>
                <wp:effectExtent l="0" t="19050" r="38100" b="47625"/>
                <wp:wrapNone/>
                <wp:docPr id="117433544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A8697" id="Arrow: Right 1" o:spid="_x0000_s1026" type="#_x0000_t13" style="position:absolute;margin-left:10.5pt;margin-top:1.3pt;width:16.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ysJtXt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="00CE044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37866" wp14:editId="708C4804">
                <wp:simplePos x="0" y="0"/>
                <wp:positionH relativeFrom="column">
                  <wp:posOffset>133350</wp:posOffset>
                </wp:positionH>
                <wp:positionV relativeFrom="paragraph">
                  <wp:posOffset>321310</wp:posOffset>
                </wp:positionV>
                <wp:extent cx="209550" cy="161925"/>
                <wp:effectExtent l="0" t="19050" r="38100" b="47625"/>
                <wp:wrapNone/>
                <wp:docPr id="182820165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9327B" id="Arrow: Right 1" o:spid="_x0000_s1026" type="#_x0000_t13" style="position:absolute;margin-left:10.5pt;margin-top:25.3pt;width:16.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" adj="13255" fillcolor="#156082 [3204]" strokecolor="#030e13 [484]" strokeweight="1pt"/>
            </w:pict>
          </mc:Fallback>
        </mc:AlternateContent>
      </w:r>
      <w:r w:rsidR="00CE0445" w:rsidRPr="00CE0445">
        <w:t>NOT available on Saturdays or Public Holidays</w:t>
      </w:r>
      <w:r>
        <w:t>.</w:t>
      </w:r>
    </w:p>
    <w:p w14:paraId="10E7367E" w14:textId="14D1DAB2" w:rsidR="00CE0445" w:rsidRPr="00CE0445" w:rsidRDefault="00CE0445" w:rsidP="00CE0445">
      <w:pPr>
        <w:numPr>
          <w:ilvl w:val="0"/>
          <w:numId w:val="15"/>
        </w:numPr>
      </w:pPr>
      <w:r w:rsidRPr="00CE0445">
        <w:t xml:space="preserve">NOT available for Mental Health </w:t>
      </w:r>
      <w:proofErr w:type="spellStart"/>
      <w:r w:rsidRPr="00CE0445">
        <w:t>Careplans</w:t>
      </w:r>
      <w:proofErr w:type="spellEnd"/>
      <w:r w:rsidR="00614895">
        <w:t>.</w:t>
      </w:r>
    </w:p>
    <w:p w14:paraId="112234E7" w14:textId="51BF9B0E" w:rsidR="00CE0445" w:rsidRPr="00CE0445" w:rsidRDefault="00CE0445" w:rsidP="00CE0445">
      <w:pPr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126D6" wp14:editId="1983B5FC">
                <wp:simplePos x="0" y="0"/>
                <wp:positionH relativeFrom="column">
                  <wp:posOffset>123825</wp:posOffset>
                </wp:positionH>
                <wp:positionV relativeFrom="paragraph">
                  <wp:posOffset>24130</wp:posOffset>
                </wp:positionV>
                <wp:extent cx="209550" cy="161925"/>
                <wp:effectExtent l="0" t="19050" r="38100" b="47625"/>
                <wp:wrapNone/>
                <wp:docPr id="177655468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59E6C" id="Arrow: Right 1" o:spid="_x0000_s1026" type="#_x0000_t13" style="position:absolute;margin-left:9.75pt;margin-top:1.9pt;width:16.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D85hW12QAAAAY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Pr="00CE0445">
        <w:t>Payment pre-authorisation required for all patients when booking your appointment online</w:t>
      </w:r>
      <w:r w:rsidR="00614895">
        <w:t>.</w:t>
      </w:r>
    </w:p>
    <w:p w14:paraId="68542D13" w14:textId="3EAC515C" w:rsidR="00CE0445" w:rsidRPr="00CE0445" w:rsidRDefault="00CE0445" w:rsidP="00CE0445">
      <w:pPr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78EC71" wp14:editId="41F4AD53">
                <wp:simplePos x="0" y="0"/>
                <wp:positionH relativeFrom="column">
                  <wp:posOffset>142875</wp:posOffset>
                </wp:positionH>
                <wp:positionV relativeFrom="paragraph">
                  <wp:posOffset>24765</wp:posOffset>
                </wp:positionV>
                <wp:extent cx="209550" cy="161925"/>
                <wp:effectExtent l="0" t="19050" r="38100" b="47625"/>
                <wp:wrapNone/>
                <wp:docPr id="1074328218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BA37B" id="Arrow: Right 1" o:spid="_x0000_s1026" type="#_x0000_t13" style="position:absolute;margin-left:11.25pt;margin-top:1.95pt;width:16.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CcZ/zW2QAAAAY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Pr="00CE0445">
        <w:t>Failure to supply payment details within 90 minutes will result in the appointment automatically being cancelled</w:t>
      </w:r>
      <w:r w:rsidR="00614895">
        <w:t>.</w:t>
      </w:r>
    </w:p>
    <w:p w14:paraId="6A31204F" w14:textId="3CCB3713" w:rsidR="00CE0445" w:rsidRPr="00CE0445" w:rsidRDefault="00CE0445" w:rsidP="00CE0445">
      <w:pPr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FDF770" wp14:editId="2E9556D5">
                <wp:simplePos x="0" y="0"/>
                <wp:positionH relativeFrom="column">
                  <wp:posOffset>142875</wp:posOffset>
                </wp:positionH>
                <wp:positionV relativeFrom="paragraph">
                  <wp:posOffset>25400</wp:posOffset>
                </wp:positionV>
                <wp:extent cx="209550" cy="161925"/>
                <wp:effectExtent l="0" t="19050" r="38100" b="47625"/>
                <wp:wrapNone/>
                <wp:docPr id="149672330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F66E" id="Arrow: Right 1" o:spid="_x0000_s1026" type="#_x0000_t13" style="position:absolute;margin-left:11.25pt;margin-top:2pt;width:16.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YHJ1WN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CE0445">
        <w:t xml:space="preserve">The finalised fee will be processed online via </w:t>
      </w:r>
      <w:proofErr w:type="spellStart"/>
      <w:r w:rsidRPr="00CE0445">
        <w:t>Hot</w:t>
      </w:r>
      <w:r w:rsidR="00614895">
        <w:t>D</w:t>
      </w:r>
      <w:r w:rsidRPr="00CE0445">
        <w:t>oc</w:t>
      </w:r>
      <w:proofErr w:type="spellEnd"/>
      <w:r w:rsidRPr="00CE0445">
        <w:t xml:space="preserve"> after your consultation, based on duration and the Medicare Item specifics</w:t>
      </w:r>
      <w:r w:rsidR="00614895">
        <w:t>.</w:t>
      </w:r>
    </w:p>
    <w:p w14:paraId="79B16810" w14:textId="5B0CAA12" w:rsidR="00CE0445" w:rsidRDefault="00CE0445" w:rsidP="00CE0445">
      <w:pPr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652F63" wp14:editId="4E1B227F">
                <wp:simplePos x="0" y="0"/>
                <wp:positionH relativeFrom="column">
                  <wp:posOffset>152400</wp:posOffset>
                </wp:positionH>
                <wp:positionV relativeFrom="paragraph">
                  <wp:posOffset>26670</wp:posOffset>
                </wp:positionV>
                <wp:extent cx="209550" cy="161925"/>
                <wp:effectExtent l="0" t="19050" r="38100" b="47625"/>
                <wp:wrapNone/>
                <wp:docPr id="112192859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F981C" id="Arrow: Right 1" o:spid="_x0000_s1026" type="#_x0000_t13" style="position:absolute;margin-left:12pt;margin-top:2.1pt;width:16.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" adj="13255" fillcolor="#156082 [3204]" strokecolor="#030e13 [484]" strokeweight="1pt"/>
            </w:pict>
          </mc:Fallback>
        </mc:AlternateContent>
      </w:r>
      <w:r w:rsidRPr="00CE0445">
        <w:t>To be eligible for a Medicare Rebate, you must have had an ‘in-clinic’ consult with a GP from our clinic within the last 12 months</w:t>
      </w:r>
      <w:r w:rsidR="00614895">
        <w:t>.</w:t>
      </w:r>
    </w:p>
    <w:p w14:paraId="18EE7FB7" w14:textId="2F0ADF42" w:rsidR="00CE0445" w:rsidRPr="00CE0445" w:rsidRDefault="00614895" w:rsidP="00CE0445">
      <w:pPr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F7C67E" wp14:editId="5342E4C5">
                <wp:simplePos x="0" y="0"/>
                <wp:positionH relativeFrom="column">
                  <wp:posOffset>133350</wp:posOffset>
                </wp:positionH>
                <wp:positionV relativeFrom="paragraph">
                  <wp:posOffset>521970</wp:posOffset>
                </wp:positionV>
                <wp:extent cx="209550" cy="161925"/>
                <wp:effectExtent l="0" t="19050" r="38100" b="47625"/>
                <wp:wrapNone/>
                <wp:docPr id="1544960088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F5331" id="Arrow: Right 1" o:spid="_x0000_s1026" type="#_x0000_t13" style="position:absolute;margin-left:10.5pt;margin-top:41.1pt;width:16.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" adj="13255" fillcolor="#156082 [3204]" strokecolor="#030e13 [484]" strokeweight="1pt"/>
            </w:pict>
          </mc:Fallback>
        </mc:AlternateContent>
      </w:r>
      <w:r w:rsidR="00CE044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5C9AF4" wp14:editId="50D9D2C2">
                <wp:simplePos x="0" y="0"/>
                <wp:positionH relativeFrom="column">
                  <wp:posOffset>142875</wp:posOffset>
                </wp:positionH>
                <wp:positionV relativeFrom="paragraph">
                  <wp:posOffset>27305</wp:posOffset>
                </wp:positionV>
                <wp:extent cx="209550" cy="161925"/>
                <wp:effectExtent l="0" t="19050" r="38100" b="47625"/>
                <wp:wrapNone/>
                <wp:docPr id="211926775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0B62E" id="Arrow: Right 1" o:spid="_x0000_s1026" type="#_x0000_t13" style="position:absolute;margin-left:11.25pt;margin-top:2.15pt;width:16.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BG3I3k2QAAAAY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="00CE0445">
        <w:t xml:space="preserve">We will process the Medicare rebate on your behalf </w:t>
      </w:r>
      <w:r>
        <w:t>if</w:t>
      </w:r>
      <w:r w:rsidR="00CE0445">
        <w:t xml:space="preserve"> your</w:t>
      </w:r>
      <w:r>
        <w:t xml:space="preserve"> nominated</w:t>
      </w:r>
      <w:r w:rsidR="00CE0445">
        <w:t xml:space="preserve"> bank details are linked to your Medicare account. </w:t>
      </w:r>
    </w:p>
    <w:p w14:paraId="25F23596" w14:textId="0FE54A09" w:rsidR="00CE0445" w:rsidRDefault="00CE0445" w:rsidP="00CE0445">
      <w:pPr>
        <w:numPr>
          <w:ilvl w:val="0"/>
          <w:numId w:val="15"/>
        </w:numPr>
      </w:pPr>
      <w:r w:rsidRPr="00CE0445">
        <w:t>Higher fees apply after 5pm on weekdays, weekends and Public Holidays</w:t>
      </w:r>
      <w:r w:rsidR="00614895">
        <w:t>.</w:t>
      </w:r>
    </w:p>
    <w:p w14:paraId="4A9E29C6" w14:textId="77777777" w:rsidR="00614895" w:rsidRDefault="00614895" w:rsidP="00614895">
      <w:pPr>
        <w:pStyle w:val="Heading2"/>
      </w:pPr>
    </w:p>
    <w:p w14:paraId="5CD90553" w14:textId="7985E0F3" w:rsidR="00614895" w:rsidRPr="00614895" w:rsidRDefault="00614895" w:rsidP="00614895">
      <w:pPr>
        <w:pStyle w:val="Heading2"/>
      </w:pPr>
      <w:r w:rsidRPr="00614895">
        <w:t>Claiming your Medicare Rebate</w:t>
      </w:r>
    </w:p>
    <w:p w14:paraId="0CAE1F0A" w14:textId="040AE00F" w:rsidR="00614895" w:rsidRPr="00614895" w:rsidRDefault="00614895" w:rsidP="00614895">
      <w:pPr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F3F774" wp14:editId="607A5B96">
                <wp:simplePos x="0" y="0"/>
                <wp:positionH relativeFrom="column">
                  <wp:posOffset>114300</wp:posOffset>
                </wp:positionH>
                <wp:positionV relativeFrom="paragraph">
                  <wp:posOffset>22225</wp:posOffset>
                </wp:positionV>
                <wp:extent cx="209550" cy="161925"/>
                <wp:effectExtent l="0" t="19050" r="38100" b="47625"/>
                <wp:wrapNone/>
                <wp:docPr id="72732308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3D54E" id="Arrow: Right 1" o:spid="_x0000_s1026" type="#_x0000_t13" style="position:absolute;margin-left:9pt;margin-top:1.75pt;width:16.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B3mU6Z2QAAAAY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Pr="00614895">
        <w:t>Full payment is made by credit card or EFTPOS at the time of consultation</w:t>
      </w:r>
      <w:r>
        <w:t>.</w:t>
      </w:r>
      <w:r w:rsidRPr="00614895">
        <w:t xml:space="preserve"> </w:t>
      </w:r>
    </w:p>
    <w:p w14:paraId="0EE98CF7" w14:textId="425715C2" w:rsidR="00614895" w:rsidRPr="00614895" w:rsidRDefault="00614895" w:rsidP="00614895">
      <w:pPr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05AB6D" wp14:editId="3B0EDAFF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209550" cy="161925"/>
                <wp:effectExtent l="0" t="19050" r="38100" b="47625"/>
                <wp:wrapNone/>
                <wp:docPr id="203288174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C8966" id="Arrow: Right 1" o:spid="_x0000_s1026" type="#_x0000_t13" style="position:absolute;margin-left:9pt;margin-top:2.55pt;width:16.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UFiuIt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>
        <w:t xml:space="preserve">You can receive an instant Medicare refund if you use a DEBIT/EFTPOS card after the initial payment. </w:t>
      </w:r>
      <w:r w:rsidR="000F60E8">
        <w:t xml:space="preserve">We recommend using a physical debit card as sometimes apple pay does not work. </w:t>
      </w:r>
    </w:p>
    <w:p w14:paraId="30D19A67" w14:textId="2C6399AA" w:rsidR="00614895" w:rsidRPr="00614895" w:rsidRDefault="00614895" w:rsidP="00614895">
      <w:pPr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2417D2" wp14:editId="4CAEFEF5">
                <wp:simplePos x="0" y="0"/>
                <wp:positionH relativeFrom="column">
                  <wp:posOffset>123825</wp:posOffset>
                </wp:positionH>
                <wp:positionV relativeFrom="paragraph">
                  <wp:posOffset>23495</wp:posOffset>
                </wp:positionV>
                <wp:extent cx="209550" cy="161925"/>
                <wp:effectExtent l="0" t="19050" r="38100" b="47625"/>
                <wp:wrapNone/>
                <wp:docPr id="15082465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6B324" id="Arrow: Right 1" o:spid="_x0000_s1026" type="#_x0000_t13" style="position:absolute;margin-left:9.75pt;margin-top:1.85pt;width:16.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Aaqvur2QAAAAY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Pr="00614895">
        <w:t>The Medicare rebate is refunded instantly into your bank account, and there is no need to visit a Medicare office to claim the Medicare rebate</w:t>
      </w:r>
      <w:r>
        <w:t>.</w:t>
      </w:r>
    </w:p>
    <w:p w14:paraId="741D1D82" w14:textId="4D400744" w:rsidR="00614895" w:rsidRPr="00614895" w:rsidRDefault="00614895" w:rsidP="00614895">
      <w:pPr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B616B6" wp14:editId="559A173E">
                <wp:simplePos x="0" y="0"/>
                <wp:positionH relativeFrom="column">
                  <wp:posOffset>133350</wp:posOffset>
                </wp:positionH>
                <wp:positionV relativeFrom="paragraph">
                  <wp:posOffset>15240</wp:posOffset>
                </wp:positionV>
                <wp:extent cx="209550" cy="161925"/>
                <wp:effectExtent l="0" t="19050" r="38100" b="47625"/>
                <wp:wrapNone/>
                <wp:docPr id="200409083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E0DB" id="Arrow: Right 1" o:spid="_x0000_s1026" type="#_x0000_t13" style="position:absolute;margin-left:10.5pt;margin-top:1.2pt;width:16.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v4Yeb9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614895">
        <w:t>Telehealth consultation Medicare rebates are refunded into your nominated bank account usually on the next business day</w:t>
      </w:r>
      <w:r>
        <w:t>.</w:t>
      </w:r>
    </w:p>
    <w:p w14:paraId="1C01F7FE" w14:textId="77777777" w:rsidR="00614895" w:rsidRPr="00614895" w:rsidRDefault="00614895" w:rsidP="00614895">
      <w:r w:rsidRPr="00614895">
        <w:rPr>
          <w:i/>
          <w:iCs/>
        </w:rPr>
        <w:t>Click on the </w:t>
      </w:r>
      <w:hyperlink r:id="rId5" w:anchor="a1" w:tgtFrame="_blank" w:history="1">
        <w:r w:rsidRPr="00614895">
          <w:rPr>
            <w:rStyle w:val="Hyperlink"/>
            <w:i/>
            <w:iCs/>
          </w:rPr>
          <w:t>Medicare</w:t>
        </w:r>
      </w:hyperlink>
      <w:r w:rsidRPr="00614895">
        <w:rPr>
          <w:i/>
          <w:iCs/>
        </w:rPr>
        <w:t> link for more information</w:t>
      </w:r>
    </w:p>
    <w:p w14:paraId="4AA2A231" w14:textId="0187618E" w:rsidR="00614895" w:rsidRPr="00CE0445" w:rsidRDefault="00614895" w:rsidP="00614895"/>
    <w:p w14:paraId="2C23E95D" w14:textId="5198787B" w:rsidR="00614895" w:rsidRPr="00614895" w:rsidRDefault="00614895" w:rsidP="00614895">
      <w:pPr>
        <w:pStyle w:val="Heading2"/>
      </w:pPr>
      <w:r w:rsidRPr="00614895">
        <w:t>International visitors without a Medicare card are</w:t>
      </w:r>
      <w:r>
        <w:t xml:space="preserve"> more than</w:t>
      </w:r>
      <w:r w:rsidRPr="00614895">
        <w:t xml:space="preserve"> welcome</w:t>
      </w:r>
    </w:p>
    <w:p w14:paraId="78BC5D50" w14:textId="78CA719A" w:rsidR="00614895" w:rsidRPr="00614895" w:rsidRDefault="00614895" w:rsidP="00614895">
      <w:pPr>
        <w:numPr>
          <w:ilvl w:val="0"/>
          <w:numId w:val="1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EB1CDF" wp14:editId="3BAC1DE1">
                <wp:simplePos x="0" y="0"/>
                <wp:positionH relativeFrom="column">
                  <wp:posOffset>161925</wp:posOffset>
                </wp:positionH>
                <wp:positionV relativeFrom="paragraph">
                  <wp:posOffset>24130</wp:posOffset>
                </wp:positionV>
                <wp:extent cx="209550" cy="161925"/>
                <wp:effectExtent l="0" t="19050" r="38100" b="47625"/>
                <wp:wrapNone/>
                <wp:docPr id="149244054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D935" id="Arrow: Right 1" o:spid="_x0000_s1026" type="#_x0000_t13" style="position:absolute;margin-left:12.75pt;margin-top:1.9pt;width:16.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PtybV9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614895">
        <w:t xml:space="preserve">Standard fees </w:t>
      </w:r>
      <w:r w:rsidR="003B5870" w:rsidRPr="00614895">
        <w:t>apply and</w:t>
      </w:r>
      <w:r w:rsidR="000F60E8">
        <w:t xml:space="preserve"> are paid in full</w:t>
      </w:r>
      <w:r w:rsidRPr="00614895">
        <w:t xml:space="preserve"> rather than a ‘gap’ payment</w:t>
      </w:r>
      <w:r>
        <w:t>.</w:t>
      </w:r>
    </w:p>
    <w:p w14:paraId="6D54BFAB" w14:textId="7E86D1E0" w:rsidR="00614895" w:rsidRDefault="00614895" w:rsidP="00614895">
      <w:pPr>
        <w:numPr>
          <w:ilvl w:val="0"/>
          <w:numId w:val="1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07279F" wp14:editId="561627CF">
                <wp:simplePos x="0" y="0"/>
                <wp:positionH relativeFrom="column">
                  <wp:posOffset>161925</wp:posOffset>
                </wp:positionH>
                <wp:positionV relativeFrom="paragraph">
                  <wp:posOffset>30480</wp:posOffset>
                </wp:positionV>
                <wp:extent cx="209550" cy="161925"/>
                <wp:effectExtent l="0" t="19050" r="38100" b="47625"/>
                <wp:wrapNone/>
                <wp:docPr id="106814616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5B35" id="Arrow: Right 1" o:spid="_x0000_s1026" type="#_x0000_t13" style="position:absolute;margin-left:12.75pt;margin-top:2.4pt;width:16.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PZFNbN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614895">
        <w:t>Receipts are provided to patients to enable self-claiming of any insurance benefit</w:t>
      </w:r>
      <w:r>
        <w:t xml:space="preserve">/private health. </w:t>
      </w:r>
    </w:p>
    <w:p w14:paraId="6CCE2310" w14:textId="2E985AFC" w:rsidR="00614895" w:rsidRPr="00614895" w:rsidRDefault="00614895" w:rsidP="00614895">
      <w:pPr>
        <w:ind w:left="720"/>
      </w:pPr>
    </w:p>
    <w:p w14:paraId="036F99C4" w14:textId="3333D525" w:rsidR="00614895" w:rsidRPr="00614895" w:rsidRDefault="00614895" w:rsidP="00614895">
      <w:pPr>
        <w:pStyle w:val="Heading2"/>
      </w:pPr>
      <w:r w:rsidRPr="00614895">
        <w:t>Additional Procedures</w:t>
      </w:r>
    </w:p>
    <w:p w14:paraId="6B6AB191" w14:textId="32731442" w:rsidR="00614895" w:rsidRPr="00614895" w:rsidRDefault="00614895" w:rsidP="00614895">
      <w:pPr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071ECF" wp14:editId="4AD330F5">
                <wp:simplePos x="0" y="0"/>
                <wp:positionH relativeFrom="column">
                  <wp:posOffset>180975</wp:posOffset>
                </wp:positionH>
                <wp:positionV relativeFrom="paragraph">
                  <wp:posOffset>24130</wp:posOffset>
                </wp:positionV>
                <wp:extent cx="209550" cy="161925"/>
                <wp:effectExtent l="0" t="19050" r="38100" b="47625"/>
                <wp:wrapNone/>
                <wp:docPr id="23667306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9F23" id="Arrow: Right 1" o:spid="_x0000_s1026" type="#_x0000_t13" style="position:absolute;margin-left:14.25pt;margin-top:1.9pt;width:16.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6jSoK9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614895">
        <w:t>Procedures such as suturing, IUD insertion and Iron Infusions are subject to additional fees</w:t>
      </w:r>
      <w:r>
        <w:t>.</w:t>
      </w:r>
    </w:p>
    <w:p w14:paraId="772AFECF" w14:textId="5EBC2DDB" w:rsidR="00614895" w:rsidRPr="00614895" w:rsidRDefault="00614895" w:rsidP="00614895">
      <w:pPr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F857C3" wp14:editId="44D6042B">
                <wp:simplePos x="0" y="0"/>
                <wp:positionH relativeFrom="column">
                  <wp:posOffset>171450</wp:posOffset>
                </wp:positionH>
                <wp:positionV relativeFrom="paragraph">
                  <wp:posOffset>24765</wp:posOffset>
                </wp:positionV>
                <wp:extent cx="209550" cy="161925"/>
                <wp:effectExtent l="0" t="19050" r="38100" b="47625"/>
                <wp:wrapNone/>
                <wp:docPr id="28297471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4F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3.5pt;margin-top:1.95pt;width:16.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XsM6s9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614895">
        <w:t>The Procedure fee may be in addition to a consultation fee</w:t>
      </w:r>
      <w:r>
        <w:t>.</w:t>
      </w:r>
    </w:p>
    <w:p w14:paraId="05E65B96" w14:textId="2C9C7505" w:rsidR="00EA5711" w:rsidRDefault="00EA5711" w:rsidP="007E6EBB">
      <w:pPr>
        <w:pStyle w:val="Heading2"/>
      </w:pPr>
    </w:p>
    <w:p w14:paraId="4AE4FEA6" w14:textId="0F77BBA3" w:rsidR="007E6EBB" w:rsidRDefault="007E6EBB" w:rsidP="007E6EBB">
      <w:pPr>
        <w:pStyle w:val="Heading2"/>
      </w:pPr>
      <w:r>
        <w:t xml:space="preserve">Quick Consults </w:t>
      </w:r>
    </w:p>
    <w:p w14:paraId="0B99D246" w14:textId="097507AD" w:rsidR="007E6EBB" w:rsidRDefault="007E6EBB" w:rsidP="00EA5711">
      <w:r>
        <w:t>Quick consults</w:t>
      </w:r>
      <w:r w:rsidR="00437208">
        <w:t xml:space="preserve"> via </w:t>
      </w:r>
      <w:proofErr w:type="spellStart"/>
      <w:r w:rsidR="00437208">
        <w:t>HotDoc</w:t>
      </w:r>
      <w:proofErr w:type="spellEnd"/>
      <w:r>
        <w:t xml:space="preserve"> let</w:t>
      </w:r>
      <w:r w:rsidR="00437208">
        <w:t>s</w:t>
      </w:r>
      <w:r>
        <w:t xml:space="preserve"> you request a repeat scrip</w:t>
      </w:r>
      <w:r w:rsidR="003B5870">
        <w:t>t</w:t>
      </w:r>
      <w:r>
        <w:t>, referral, medical certificate and pathology referral which are sent straight to your doctor’s inbox.</w:t>
      </w:r>
      <w:r w:rsidR="00437208">
        <w:t xml:space="preserve"> Y</w:t>
      </w:r>
      <w:r>
        <w:t>our request</w:t>
      </w:r>
      <w:r w:rsidR="00437208">
        <w:t xml:space="preserve"> is </w:t>
      </w:r>
      <w:r w:rsidR="00437208" w:rsidRPr="00437208">
        <w:t>assessed by your doctor who will approve or decline the request on clinical ground</w:t>
      </w:r>
      <w:r w:rsidR="00437208">
        <w:t>.</w:t>
      </w:r>
      <w:r>
        <w:t xml:space="preserve"> </w:t>
      </w:r>
      <w:r w:rsidR="00437208">
        <w:t>Y</w:t>
      </w:r>
      <w:r>
        <w:t>our request</w:t>
      </w:r>
      <w:r w:rsidR="00437208">
        <w:t xml:space="preserve"> is sent</w:t>
      </w:r>
      <w:r>
        <w:t xml:space="preserve"> to you directly. No need for a</w:t>
      </w:r>
      <w:r w:rsidR="00437208">
        <w:t>n</w:t>
      </w:r>
      <w:r>
        <w:t xml:space="preserve"> </w:t>
      </w:r>
      <w:r w:rsidR="00437208">
        <w:t>in-person</w:t>
      </w:r>
      <w:r>
        <w:t xml:space="preserve"> consultation or </w:t>
      </w:r>
      <w:r w:rsidR="00437208">
        <w:t>T</w:t>
      </w:r>
      <w:r>
        <w:t xml:space="preserve">ele-health saving both </w:t>
      </w:r>
      <w:r w:rsidR="003B5870">
        <w:t>paper and your time</w:t>
      </w:r>
      <w:r>
        <w:t xml:space="preserve">. </w:t>
      </w:r>
    </w:p>
    <w:p w14:paraId="7073E5CB" w14:textId="20DAB42F" w:rsidR="003B5870" w:rsidRDefault="003B5870" w:rsidP="00EA5711">
      <w:r>
        <w:t xml:space="preserve">Quick Consults fee = $35.00 + </w:t>
      </w:r>
      <w:proofErr w:type="spellStart"/>
      <w:r>
        <w:t>HotDoc</w:t>
      </w:r>
      <w:proofErr w:type="spellEnd"/>
      <w:r>
        <w:t xml:space="preserve"> processing fee </w:t>
      </w:r>
    </w:p>
    <w:p w14:paraId="55CC0AFF" w14:textId="3031A7AE" w:rsidR="00437208" w:rsidRPr="00437208" w:rsidRDefault="00437208" w:rsidP="00437208">
      <w:pPr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305553" wp14:editId="0FC1DAFB">
                <wp:simplePos x="0" y="0"/>
                <wp:positionH relativeFrom="column">
                  <wp:posOffset>190500</wp:posOffset>
                </wp:positionH>
                <wp:positionV relativeFrom="paragraph">
                  <wp:posOffset>27305</wp:posOffset>
                </wp:positionV>
                <wp:extent cx="209550" cy="161925"/>
                <wp:effectExtent l="0" t="19050" r="38100" b="47625"/>
                <wp:wrapNone/>
                <wp:docPr id="112196146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B700" id="Arrow: Right 1" o:spid="_x0000_s1026" type="#_x0000_t13" style="position:absolute;margin-left:15pt;margin-top:2.15pt;width:16.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YYG3p9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437208">
        <w:t>Available to existing patients who have attended the clinic within the last 12 months.</w:t>
      </w:r>
    </w:p>
    <w:p w14:paraId="0FCEC5A9" w14:textId="7C455251" w:rsidR="00437208" w:rsidRPr="00437208" w:rsidRDefault="00437208" w:rsidP="00437208">
      <w:pPr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22369C" wp14:editId="22310BAA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209550" cy="161925"/>
                <wp:effectExtent l="0" t="19050" r="38100" b="47625"/>
                <wp:wrapNone/>
                <wp:docPr id="28262746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08BB" id="Arrow: Right 1" o:spid="_x0000_s1026" type="#_x0000_t13" style="position:absolute;margin-left:14.25pt;margin-top:2.25pt;width:16.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LxppPt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437208">
        <w:t>To obtain a repeat prescription, you must have obtained this prescription from your doctor previously.</w:t>
      </w:r>
    </w:p>
    <w:p w14:paraId="0A81A2E3" w14:textId="15735240" w:rsidR="00437208" w:rsidRPr="00437208" w:rsidRDefault="00437208" w:rsidP="00437208">
      <w:pPr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D4C4C9" wp14:editId="7071C78B">
                <wp:simplePos x="0" y="0"/>
                <wp:positionH relativeFrom="column">
                  <wp:posOffset>171450</wp:posOffset>
                </wp:positionH>
                <wp:positionV relativeFrom="paragraph">
                  <wp:posOffset>29210</wp:posOffset>
                </wp:positionV>
                <wp:extent cx="209550" cy="161925"/>
                <wp:effectExtent l="0" t="19050" r="38100" b="47625"/>
                <wp:wrapNone/>
                <wp:docPr id="140069829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E8C7" id="Arrow: Right 1" o:spid="_x0000_s1026" type="#_x0000_t13" style="position:absolute;margin-left:13.5pt;margin-top:2.3pt;width:16.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" adj="13255" fillcolor="#156082 [3204]" strokecolor="#030e13 [484]" strokeweight="1pt"/>
            </w:pict>
          </mc:Fallback>
        </mc:AlternateContent>
      </w:r>
      <w:r w:rsidRPr="00437208">
        <w:t>Maximum duration for repeat scripts is 2 months (or 3 months for oral contraceptives).</w:t>
      </w:r>
    </w:p>
    <w:p w14:paraId="2A52A4AD" w14:textId="6173197D" w:rsidR="00437208" w:rsidRPr="00437208" w:rsidRDefault="00437208" w:rsidP="00437208">
      <w:pPr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EA8016" wp14:editId="3709419D">
                <wp:simplePos x="0" y="0"/>
                <wp:positionH relativeFrom="column">
                  <wp:posOffset>171450</wp:posOffset>
                </wp:positionH>
                <wp:positionV relativeFrom="paragraph">
                  <wp:posOffset>1270</wp:posOffset>
                </wp:positionV>
                <wp:extent cx="209550" cy="161925"/>
                <wp:effectExtent l="0" t="19050" r="38100" b="47625"/>
                <wp:wrapNone/>
                <wp:docPr id="51416919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D5B2" id="Arrow: Right 1" o:spid="_x0000_s1026" type="#_x0000_t13" style="position:absolute;margin-left:13.5pt;margin-top:.1pt;width:16.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" adj="13255" fillcolor="#156082 [3204]" strokecolor="#030e13 [484]" strokeweight="1pt"/>
            </w:pict>
          </mc:Fallback>
        </mc:AlternateContent>
      </w:r>
      <w:r w:rsidRPr="00437208">
        <w:t>You may select more than one medication with each request.</w:t>
      </w:r>
    </w:p>
    <w:p w14:paraId="3F843BE4" w14:textId="4CF5EC41" w:rsidR="00437208" w:rsidRPr="00437208" w:rsidRDefault="00437208" w:rsidP="00437208">
      <w:pPr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8DDCB5" wp14:editId="4C4F1FEB">
                <wp:simplePos x="0" y="0"/>
                <wp:positionH relativeFrom="column">
                  <wp:posOffset>171450</wp:posOffset>
                </wp:positionH>
                <wp:positionV relativeFrom="paragraph">
                  <wp:posOffset>27305</wp:posOffset>
                </wp:positionV>
                <wp:extent cx="209550" cy="161925"/>
                <wp:effectExtent l="0" t="19050" r="38100" b="47625"/>
                <wp:wrapNone/>
                <wp:docPr id="142333421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7EE1" id="Arrow: Right 1" o:spid="_x0000_s1026" type="#_x0000_t13" style="position:absolute;margin-left:13.5pt;margin-top:2.15pt;width:16.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hHhLgd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437208">
        <w:t>Repeat prescriptions for addictive medication including benzodiazepines, opiates and ADHD medication – are not provided using this service.</w:t>
      </w:r>
    </w:p>
    <w:p w14:paraId="4EFA78C3" w14:textId="604ABFBA" w:rsidR="00437208" w:rsidRPr="00437208" w:rsidRDefault="00437208" w:rsidP="00437208">
      <w:pPr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CBA558" wp14:editId="3CD5A84A">
                <wp:simplePos x="0" y="0"/>
                <wp:positionH relativeFrom="column">
                  <wp:posOffset>171450</wp:posOffset>
                </wp:positionH>
                <wp:positionV relativeFrom="paragraph">
                  <wp:posOffset>27940</wp:posOffset>
                </wp:positionV>
                <wp:extent cx="209550" cy="161925"/>
                <wp:effectExtent l="0" t="19050" r="38100" b="47625"/>
                <wp:wrapNone/>
                <wp:docPr id="18523448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3AB8" id="Arrow: Right 1" o:spid="_x0000_s1026" type="#_x0000_t13" style="position:absolute;margin-left:13.5pt;margin-top:2.2pt;width:16.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Z5XgVd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437208">
        <w:t>This service not able to accommodate “authority” script requests that require separate communication to obtain government approval.</w:t>
      </w:r>
    </w:p>
    <w:p w14:paraId="79F7AFFF" w14:textId="54CAEE83" w:rsidR="00437208" w:rsidRPr="00437208" w:rsidRDefault="00437208" w:rsidP="00437208">
      <w:pPr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029B04" wp14:editId="301E086C">
                <wp:simplePos x="0" y="0"/>
                <wp:positionH relativeFrom="column">
                  <wp:posOffset>161925</wp:posOffset>
                </wp:positionH>
                <wp:positionV relativeFrom="paragraph">
                  <wp:posOffset>29210</wp:posOffset>
                </wp:positionV>
                <wp:extent cx="209550" cy="161925"/>
                <wp:effectExtent l="0" t="19050" r="38100" b="47625"/>
                <wp:wrapNone/>
                <wp:docPr id="206954951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B5CD" id="Arrow: Right 1" o:spid="_x0000_s1026" type="#_x0000_t13" style="position:absolute;margin-left:12.75pt;margin-top:2.3pt;width:16.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ukxrHt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Pr="00437208">
        <w:t>Prescriptions for antibiotics are not provided using this service.</w:t>
      </w:r>
    </w:p>
    <w:p w14:paraId="6FCBB98A" w14:textId="6B42C199" w:rsidR="00437208" w:rsidRDefault="003B5870" w:rsidP="00EA5711">
      <w:pPr>
        <w:numPr>
          <w:ilvl w:val="0"/>
          <w:numId w:val="20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09F9EC" wp14:editId="4BF711A0">
                <wp:simplePos x="0" y="0"/>
                <wp:positionH relativeFrom="column">
                  <wp:posOffset>152400</wp:posOffset>
                </wp:positionH>
                <wp:positionV relativeFrom="paragraph">
                  <wp:posOffset>27940</wp:posOffset>
                </wp:positionV>
                <wp:extent cx="209550" cy="161925"/>
                <wp:effectExtent l="0" t="19050" r="38100" b="47625"/>
                <wp:wrapNone/>
                <wp:docPr id="958337198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2678" id="Arrow: Right 1" o:spid="_x0000_s1026" type="#_x0000_t13" style="position:absolute;margin-left:12pt;margin-top:2.2pt;width:16.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mYAIAABgFAAAOAAAAZHJzL2Uyb0RvYy54bWysVMFu2zAMvQ/YPwi6r7aDpl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" adj="13255" fillcolor="#156082 [3204]" strokecolor="#030e13 [484]" strokeweight="1pt"/>
            </w:pict>
          </mc:Fallback>
        </mc:AlternateContent>
      </w:r>
      <w:r w:rsidR="00437208" w:rsidRPr="00437208">
        <w:t>Requests for repeat prescriptions may take up to 5 business days to be processed.</w:t>
      </w:r>
    </w:p>
    <w:p w14:paraId="2AD4BC83" w14:textId="401CDEC1" w:rsidR="007E6EBB" w:rsidRDefault="007E6EBB" w:rsidP="00EA5711">
      <w:r>
        <w:t>Please not that your request maybe rejected for a number of reason</w:t>
      </w:r>
      <w:r w:rsidR="003B5870">
        <w:t>s</w:t>
      </w:r>
      <w:r>
        <w:t>. We recommend booking an appointment to see your GP instead</w:t>
      </w:r>
      <w:r w:rsidR="00437208">
        <w:t xml:space="preserve"> you </w:t>
      </w:r>
      <w:r w:rsidR="00437208" w:rsidRPr="00437208">
        <w:t>will receive an automatic refund within several business days.</w:t>
      </w:r>
      <w:r w:rsidR="003B5870">
        <w:t xml:space="preserve"> </w:t>
      </w:r>
      <w:r>
        <w:t xml:space="preserve">Quick </w:t>
      </w:r>
      <w:r w:rsidR="003B5870">
        <w:t>C</w:t>
      </w:r>
      <w:r>
        <w:t xml:space="preserve">onsults are not subject to Medicare rebates. </w:t>
      </w:r>
    </w:p>
    <w:p w14:paraId="0977F819" w14:textId="77777777" w:rsidR="007E6EBB" w:rsidRPr="00EA5711" w:rsidRDefault="007E6EBB" w:rsidP="00EA5711"/>
    <w:sectPr w:rsidR="007E6EBB" w:rsidRPr="00EA5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2CB"/>
    <w:multiLevelType w:val="hybridMultilevel"/>
    <w:tmpl w:val="FC5E50F4"/>
    <w:lvl w:ilvl="0" w:tplc="9FE80E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2E0"/>
    <w:multiLevelType w:val="hybridMultilevel"/>
    <w:tmpl w:val="7C08D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6553"/>
    <w:multiLevelType w:val="hybridMultilevel"/>
    <w:tmpl w:val="E0C21F18"/>
    <w:lvl w:ilvl="0" w:tplc="9FE80E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7D5D"/>
    <w:multiLevelType w:val="hybridMultilevel"/>
    <w:tmpl w:val="76EEF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A5A6D"/>
    <w:multiLevelType w:val="multilevel"/>
    <w:tmpl w:val="BA0E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0061F"/>
    <w:multiLevelType w:val="multilevel"/>
    <w:tmpl w:val="E0D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32E44"/>
    <w:multiLevelType w:val="hybridMultilevel"/>
    <w:tmpl w:val="61069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B3115"/>
    <w:multiLevelType w:val="multilevel"/>
    <w:tmpl w:val="7BF0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773E"/>
    <w:multiLevelType w:val="multilevel"/>
    <w:tmpl w:val="9B8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52786"/>
    <w:multiLevelType w:val="hybridMultilevel"/>
    <w:tmpl w:val="EC38AB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C143B0"/>
    <w:multiLevelType w:val="multilevel"/>
    <w:tmpl w:val="DA14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21CBE"/>
    <w:multiLevelType w:val="hybridMultilevel"/>
    <w:tmpl w:val="B8F4F470"/>
    <w:lvl w:ilvl="0" w:tplc="9FE80E0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065079"/>
    <w:multiLevelType w:val="multilevel"/>
    <w:tmpl w:val="E7D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40719"/>
    <w:multiLevelType w:val="hybridMultilevel"/>
    <w:tmpl w:val="FB629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16BE6"/>
    <w:multiLevelType w:val="multilevel"/>
    <w:tmpl w:val="41AE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B546EB"/>
    <w:multiLevelType w:val="hybridMultilevel"/>
    <w:tmpl w:val="CA584A42"/>
    <w:lvl w:ilvl="0" w:tplc="9FE80E0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580A98"/>
    <w:multiLevelType w:val="hybridMultilevel"/>
    <w:tmpl w:val="325E9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B0F0D"/>
    <w:multiLevelType w:val="hybridMultilevel"/>
    <w:tmpl w:val="2F54F3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30F80"/>
    <w:multiLevelType w:val="hybridMultilevel"/>
    <w:tmpl w:val="5588A63E"/>
    <w:lvl w:ilvl="0" w:tplc="9FE80E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62489"/>
    <w:multiLevelType w:val="hybridMultilevel"/>
    <w:tmpl w:val="BAEA25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600043">
    <w:abstractNumId w:val="18"/>
  </w:num>
  <w:num w:numId="2" w16cid:durableId="1927959123">
    <w:abstractNumId w:val="2"/>
  </w:num>
  <w:num w:numId="3" w16cid:durableId="232936576">
    <w:abstractNumId w:val="16"/>
  </w:num>
  <w:num w:numId="4" w16cid:durableId="1410497385">
    <w:abstractNumId w:val="6"/>
  </w:num>
  <w:num w:numId="5" w16cid:durableId="1328628235">
    <w:abstractNumId w:val="13"/>
  </w:num>
  <w:num w:numId="6" w16cid:durableId="452990066">
    <w:abstractNumId w:val="0"/>
  </w:num>
  <w:num w:numId="7" w16cid:durableId="74665154">
    <w:abstractNumId w:val="15"/>
  </w:num>
  <w:num w:numId="8" w16cid:durableId="268507932">
    <w:abstractNumId w:val="11"/>
  </w:num>
  <w:num w:numId="9" w16cid:durableId="1738479840">
    <w:abstractNumId w:val="19"/>
  </w:num>
  <w:num w:numId="10" w16cid:durableId="435373305">
    <w:abstractNumId w:val="9"/>
  </w:num>
  <w:num w:numId="11" w16cid:durableId="1546911776">
    <w:abstractNumId w:val="3"/>
  </w:num>
  <w:num w:numId="12" w16cid:durableId="455757134">
    <w:abstractNumId w:val="17"/>
  </w:num>
  <w:num w:numId="13" w16cid:durableId="369308951">
    <w:abstractNumId w:val="1"/>
  </w:num>
  <w:num w:numId="14" w16cid:durableId="1387682583">
    <w:abstractNumId w:val="4"/>
  </w:num>
  <w:num w:numId="15" w16cid:durableId="309287137">
    <w:abstractNumId w:val="12"/>
  </w:num>
  <w:num w:numId="16" w16cid:durableId="90783027">
    <w:abstractNumId w:val="14"/>
  </w:num>
  <w:num w:numId="17" w16cid:durableId="1054620376">
    <w:abstractNumId w:val="8"/>
  </w:num>
  <w:num w:numId="18" w16cid:durableId="1852799155">
    <w:abstractNumId w:val="5"/>
  </w:num>
  <w:num w:numId="19" w16cid:durableId="1095517456">
    <w:abstractNumId w:val="10"/>
  </w:num>
  <w:num w:numId="20" w16cid:durableId="1292252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2"/>
    <w:rsid w:val="000F60E8"/>
    <w:rsid w:val="00156C29"/>
    <w:rsid w:val="002F5E02"/>
    <w:rsid w:val="00300F88"/>
    <w:rsid w:val="003B5870"/>
    <w:rsid w:val="00437208"/>
    <w:rsid w:val="00614895"/>
    <w:rsid w:val="006D02D1"/>
    <w:rsid w:val="007E6EBB"/>
    <w:rsid w:val="00893671"/>
    <w:rsid w:val="00C37869"/>
    <w:rsid w:val="00CE0445"/>
    <w:rsid w:val="00EA5711"/>
    <w:rsid w:val="00E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79C8"/>
  <w15:chartTrackingRefBased/>
  <w15:docId w15:val="{B6E5A128-CE7C-4FD2-8CCE-E26E1EF6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5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E0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56C29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C2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48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rvicesaustralia.gov.au/individuals/subjects/how-claim-medicare-benefit/medicare-clai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Miller</dc:creator>
  <cp:keywords/>
  <dc:description/>
  <cp:lastModifiedBy>Madeline Miller</cp:lastModifiedBy>
  <cp:revision>2</cp:revision>
  <dcterms:created xsi:type="dcterms:W3CDTF">2025-07-30T03:37:00Z</dcterms:created>
  <dcterms:modified xsi:type="dcterms:W3CDTF">2025-07-30T03:37:00Z</dcterms:modified>
</cp:coreProperties>
</file>